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237ABAAD" w14:textId="74805E6E" w:rsidR="005E7EF5" w:rsidRPr="000A639F" w:rsidRDefault="005E7EF5" w:rsidP="005E7EF5">
      <w:pPr>
        <w:spacing w:line="560" w:lineRule="exact"/>
        <w:jc w:val="center"/>
        <w:rPr>
          <w:rFonts w:ascii="方正小标宋简体" w:eastAsia="方正小标宋简体" w:hAnsi="华文中宋" w:hint="eastAsia"/>
          <w:color w:val="000000"/>
          <w:sz w:val="40"/>
          <w:szCs w:val="36"/>
        </w:rPr>
      </w:pPr>
      <w:r w:rsidRPr="000A639F">
        <w:rPr>
          <w:rFonts w:ascii="方正小标宋简体" w:eastAsia="方正小标宋简体" w:hAnsi="华文中宋" w:hint="eastAsia"/>
          <w:color w:val="000000"/>
          <w:sz w:val="40"/>
          <w:szCs w:val="36"/>
        </w:rPr>
        <w:t>新闻访谈、新闻直播、视听设计（音视频编排）</w:t>
      </w:r>
    </w:p>
    <w:p w14:paraId="78DC2824" w14:textId="36584CA0" w:rsidR="00CA781C" w:rsidRPr="000A639F" w:rsidRDefault="005E7EF5" w:rsidP="005E7EF5">
      <w:pPr>
        <w:spacing w:line="560" w:lineRule="exact"/>
        <w:jc w:val="center"/>
        <w:rPr>
          <w:rFonts w:ascii="方正小标宋简体" w:eastAsia="方正小标宋简体" w:hAnsi="华文中宋" w:hint="eastAsia"/>
          <w:color w:val="000000"/>
          <w:sz w:val="40"/>
          <w:szCs w:val="36"/>
        </w:rPr>
      </w:pPr>
      <w:r w:rsidRPr="000A639F">
        <w:rPr>
          <w:rFonts w:ascii="方正小标宋简体" w:eastAsia="方正小标宋简体" w:hAnsi="华文中宋" w:hint="eastAsia"/>
          <w:color w:val="000000"/>
          <w:sz w:val="40"/>
          <w:szCs w:val="36"/>
        </w:rPr>
        <w:t>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485"/>
        <w:gridCol w:w="63"/>
        <w:gridCol w:w="967"/>
        <w:gridCol w:w="1001"/>
        <w:gridCol w:w="803"/>
        <w:gridCol w:w="197"/>
        <w:gridCol w:w="766"/>
        <w:gridCol w:w="216"/>
        <w:gridCol w:w="663"/>
        <w:gridCol w:w="934"/>
        <w:gridCol w:w="56"/>
        <w:gridCol w:w="950"/>
        <w:gridCol w:w="1692"/>
      </w:tblGrid>
      <w:tr w:rsidR="00CA781C" w14:paraId="18D6E9DF" w14:textId="77777777">
        <w:trPr>
          <w:trHeight w:val="680"/>
          <w:jc w:val="center"/>
        </w:trPr>
        <w:tc>
          <w:tcPr>
            <w:tcW w:w="1002" w:type="dxa"/>
            <w:vMerge w:val="restart"/>
            <w:vAlign w:val="center"/>
          </w:tcPr>
          <w:p w14:paraId="5ABEFC26"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4357" w:type="dxa"/>
            <w:gridSpan w:val="8"/>
            <w:vMerge w:val="restart"/>
            <w:vAlign w:val="center"/>
          </w:tcPr>
          <w:p w14:paraId="45A1FDE6"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崔洪芝：为国之重器制造“铠甲”</w:t>
            </w:r>
            <w:proofErr w:type="gramStart"/>
            <w:proofErr w:type="gramEnd"/>
          </w:p>
        </w:tc>
        <w:tc>
          <w:tcPr>
            <w:tcW w:w="1869" w:type="dxa"/>
            <w:gridSpan w:val="4"/>
            <w:vAlign w:val="center"/>
          </w:tcPr>
          <w:p w14:paraId="67D32AAB"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参评项目</w:t>
            </w:r>
          </w:p>
        </w:tc>
        <w:tc>
          <w:tcPr>
            <w:tcW w:w="2642" w:type="dxa"/>
            <w:gridSpan w:val="2"/>
            <w:vAlign w:val="center"/>
          </w:tcPr>
          <w:p w14:paraId="7E4CF823" w14:textId="77777777" w:rsidR="00CA781C" w:rsidRDefault="00000000">
            <w:pPr>
              <w:spacing w:line="240" w:lineRule="exact"/>
              <w:jc w:val="left"/>
              <w:rPr>
                <w:rFonts w:ascii="仿宋_GB2312" w:eastAsia="仿宋_GB2312" w:hAnsi="华文仿宋" w:hint="eastAsia"/>
                <w:color w:val="000000"/>
                <w:sz w:val="28"/>
                <w:szCs w:val="28"/>
              </w:rPr>
            </w:pPr>
            <w:r>
              <w:rPr>
                <w:rFonts w:ascii="仿宋" w:eastAsia="仿宋" w:hAnsi="仿宋" w:hint="eastAsia"/>
                <w:color w:val="000000"/>
                <w:sz w:val="28"/>
              </w:rPr>
              <w:t>新闻访谈</w:t>
            </w:r>
            <w:proofErr w:type="gramStart"/>
            <w:r>
              <w:rPr>
                <w:rFonts w:ascii="宋体" w:hAnsi="宋体" w:hint="eastAsia"/>
                <w:color w:val="000000"/>
                <w:sz w:val="24"/>
                <w:szCs w:val="21"/>
                <w:u w:val="single"/>
              </w:rPr>
              <w:t>电视</w:t>
            </w:r>
            <w:proofErr w:type="gramEnd"/>
            <w:proofErr w:type="gramStart"/>
            <w:proofErr w:type="gramEnd"/>
          </w:p>
        </w:tc>
      </w:tr>
      <w:tr w:rsidR="00CA781C" w14:paraId="79CEBBEA" w14:textId="77777777">
        <w:trPr>
          <w:trHeight w:val="680"/>
          <w:jc w:val="center"/>
        </w:trPr>
        <w:tc>
          <w:tcPr>
            <w:tcW w:w="1002" w:type="dxa"/>
            <w:vMerge/>
            <w:vAlign w:val="center"/>
          </w:tcPr>
          <w:p w14:paraId="0668587A" w14:textId="77777777" w:rsidR="00CA781C" w:rsidRDefault="00CA781C">
            <w:pPr>
              <w:spacing w:line="320" w:lineRule="exact"/>
              <w:jc w:val="center"/>
              <w:rPr>
                <w:rFonts w:ascii="华文中宋" w:eastAsia="华文中宋" w:hAnsi="华文中宋" w:hint="eastAsia"/>
                <w:color w:val="000000"/>
                <w:sz w:val="28"/>
                <w:szCs w:val="20"/>
              </w:rPr>
            </w:pPr>
          </w:p>
        </w:tc>
        <w:tc>
          <w:tcPr>
            <w:tcW w:w="4357" w:type="dxa"/>
            <w:gridSpan w:val="8"/>
            <w:vMerge/>
            <w:vAlign w:val="center"/>
          </w:tcPr>
          <w:p w14:paraId="3E396134" w14:textId="77777777" w:rsidR="00CA781C" w:rsidRDefault="00CA781C">
            <w:pPr>
              <w:spacing w:line="400" w:lineRule="exact"/>
              <w:jc w:val="center"/>
              <w:rPr>
                <w:rFonts w:ascii="仿宋_GB2312" w:eastAsia="仿宋_GB2312" w:hAnsi="华文仿宋" w:hint="eastAsia"/>
                <w:color w:val="000000"/>
                <w:sz w:val="28"/>
                <w:szCs w:val="28"/>
              </w:rPr>
            </w:pPr>
          </w:p>
        </w:tc>
        <w:tc>
          <w:tcPr>
            <w:tcW w:w="1869" w:type="dxa"/>
            <w:gridSpan w:val="4"/>
            <w:vAlign w:val="center"/>
          </w:tcPr>
          <w:p w14:paraId="0F8B077D"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体裁</w:t>
            </w:r>
          </w:p>
        </w:tc>
        <w:tc>
          <w:tcPr>
            <w:tcW w:w="2642" w:type="dxa"/>
            <w:gridSpan w:val="2"/>
            <w:vAlign w:val="center"/>
          </w:tcPr>
          <w:p w14:paraId="3F450B10"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gramStart"/>
            <w:proofErr w:type="gramEnd"/>
          </w:p>
        </w:tc>
      </w:tr>
      <w:tr w:rsidR="00CA781C" w14:paraId="107BA35F" w14:textId="77777777">
        <w:trPr>
          <w:trHeight w:val="680"/>
          <w:jc w:val="center"/>
        </w:trPr>
        <w:tc>
          <w:tcPr>
            <w:tcW w:w="1002" w:type="dxa"/>
            <w:vAlign w:val="center"/>
          </w:tcPr>
          <w:p w14:paraId="1B56B98C"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时长</w:t>
            </w:r>
          </w:p>
        </w:tc>
        <w:tc>
          <w:tcPr>
            <w:tcW w:w="4357" w:type="dxa"/>
            <w:gridSpan w:val="8"/>
            <w:vAlign w:val="center"/>
          </w:tcPr>
          <w:p w14:paraId="6BD55E6C" w14:textId="77777777" w:rsidR="00CA781C" w:rsidRDefault="00000000">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0时31分30秒</w:t>
            </w:r>
            <w:proofErr w:type="gramStart"/>
            <w:proofErr w:type="gramEnd"/>
          </w:p>
        </w:tc>
        <w:tc>
          <w:tcPr>
            <w:tcW w:w="1869" w:type="dxa"/>
            <w:gridSpan w:val="4"/>
            <w:vAlign w:val="center"/>
          </w:tcPr>
          <w:p w14:paraId="28ADC9CE"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80E153C"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中文</w:t>
            </w:r>
            <w:proofErr w:type="gramStart"/>
            <w:proofErr w:type="gramEnd"/>
          </w:p>
        </w:tc>
      </w:tr>
      <w:tr w:rsidR="00CA781C" w14:paraId="55C6AE2C" w14:textId="77777777">
        <w:trPr>
          <w:trHeight w:val="680"/>
          <w:jc w:val="center"/>
        </w:trPr>
        <w:tc>
          <w:tcPr>
            <w:tcW w:w="1625" w:type="dxa"/>
            <w:gridSpan w:val="4"/>
            <w:vAlign w:val="center"/>
          </w:tcPr>
          <w:p w14:paraId="19439FF0"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4"/>
                <w:szCs w:val="24"/>
              </w:rPr>
              <w:t>（主创人员）</w:t>
            </w:r>
          </w:p>
        </w:tc>
        <w:tc>
          <w:tcPr>
            <w:tcW w:w="3734" w:type="dxa"/>
            <w:gridSpan w:val="5"/>
            <w:vAlign w:val="center"/>
          </w:tcPr>
          <w:p w14:paraId="5BCD230F" w14:textId="77777777" w:rsidR="00CA781C"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耿凯华 薛猛 隋杰 马成 林欢欢</w:t>
            </w:r>
            <w:proofErr w:type="gramStart"/>
            <w:proofErr w:type="gramEnd"/>
          </w:p>
        </w:tc>
        <w:tc>
          <w:tcPr>
            <w:tcW w:w="1869" w:type="dxa"/>
            <w:gridSpan w:val="4"/>
            <w:vAlign w:val="center"/>
          </w:tcPr>
          <w:p w14:paraId="42A1653A"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CA781C"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耿凯华</w:t>
            </w:r>
            <w:proofErr w:type="gramStart"/>
            <w:proofErr w:type="gramEnd"/>
          </w:p>
        </w:tc>
      </w:tr>
      <w:tr w:rsidR="00CA781C" w14:paraId="36B34C97" w14:textId="77777777">
        <w:trPr>
          <w:trHeight w:val="680"/>
          <w:jc w:val="center"/>
        </w:trPr>
        <w:tc>
          <w:tcPr>
            <w:tcW w:w="1625" w:type="dxa"/>
            <w:gridSpan w:val="4"/>
            <w:vAlign w:val="center"/>
          </w:tcPr>
          <w:p w14:paraId="434EA9A7"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5"/>
            <w:vAlign w:val="center"/>
          </w:tcPr>
          <w:p w14:paraId="07FB954D" w14:textId="77777777" w:rsidR="00CA781C"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山东广播电视台</w:t>
            </w:r>
            <w:proofErr w:type="gramStart"/>
            <w:proofErr w:type="gramEnd"/>
          </w:p>
        </w:tc>
        <w:tc>
          <w:tcPr>
            <w:tcW w:w="1869" w:type="dxa"/>
            <w:gridSpan w:val="4"/>
            <w:vAlign w:val="center"/>
          </w:tcPr>
          <w:p w14:paraId="4A27846B" w14:textId="77777777" w:rsidR="00CA781C"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CA781C"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CA781C" w:rsidRDefault="00000000">
            <w:pPr>
              <w:spacing w:line="260" w:lineRule="exact"/>
              <w:rPr>
                <w:rFonts w:ascii="仿宋_GB2312" w:eastAsia="仿宋_GB2312"/>
                <w:color w:val="000000"/>
                <w:sz w:val="11"/>
                <w:szCs w:val="21"/>
              </w:rPr>
            </w:pPr>
            <w:r>
              <w:rPr>
                <w:rFonts w:ascii="宋体" w:hAnsi="宋体" w:hint="eastAsia"/>
                <w:color w:val="000000"/>
                <w:sz w:val="24"/>
                <w:szCs w:val="24"/>
              </w:rPr>
              <w:t>闪电新闻；齐鲁网</w:t>
            </w:r>
            <w:proofErr w:type="gramStart"/>
            <w:proofErr w:type="gramEnd"/>
          </w:p>
        </w:tc>
      </w:tr>
      <w:tr w:rsidR="00CA781C" w14:paraId="49468AEA" w14:textId="77777777">
        <w:trPr>
          <w:trHeight w:val="680"/>
          <w:jc w:val="center"/>
        </w:trPr>
        <w:tc>
          <w:tcPr>
            <w:tcW w:w="1625" w:type="dxa"/>
            <w:gridSpan w:val="4"/>
            <w:vAlign w:val="center"/>
          </w:tcPr>
          <w:p w14:paraId="571DAE5D"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w:t>
            </w:r>
          </w:p>
          <w:p w14:paraId="61B079C1"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频率频道</w:t>
            </w:r>
          </w:p>
        </w:tc>
        <w:tc>
          <w:tcPr>
            <w:tcW w:w="3734" w:type="dxa"/>
            <w:gridSpan w:val="5"/>
            <w:vAlign w:val="center"/>
          </w:tcPr>
          <w:p w14:paraId="55424DEE" w14:textId="77777777" w:rsidR="00CA781C"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山东卫视</w:t>
            </w:r>
            <w:proofErr w:type="gramStart"/>
            <w:proofErr w:type="gramEnd"/>
          </w:p>
        </w:tc>
        <w:tc>
          <w:tcPr>
            <w:tcW w:w="1869" w:type="dxa"/>
            <w:gridSpan w:val="4"/>
            <w:vAlign w:val="center"/>
          </w:tcPr>
          <w:p w14:paraId="7D93ADDF"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刊播日期</w:t>
            </w:r>
          </w:p>
        </w:tc>
        <w:tc>
          <w:tcPr>
            <w:tcW w:w="2642" w:type="dxa"/>
            <w:gridSpan w:val="2"/>
            <w:vAlign w:val="center"/>
          </w:tcPr>
          <w:p w14:paraId="6932FE6D" w14:textId="77777777" w:rsidR="00CA781C"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2025年07月25日21时30分</w:t>
            </w:r>
          </w:p>
        </w:tc>
      </w:tr>
      <w:tr w:rsidR="00CA781C" w14:paraId="1EF5276D" w14:textId="77777777">
        <w:trPr>
          <w:trHeight w:val="680"/>
          <w:jc w:val="center"/>
        </w:trPr>
        <w:tc>
          <w:tcPr>
            <w:tcW w:w="1625" w:type="dxa"/>
            <w:gridSpan w:val="4"/>
            <w:vAlign w:val="center"/>
          </w:tcPr>
          <w:p w14:paraId="228BE41A" w14:textId="77777777" w:rsidR="00CA781C"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作品网址</w:t>
            </w:r>
          </w:p>
        </w:tc>
        <w:tc>
          <w:tcPr>
            <w:tcW w:w="3734" w:type="dxa"/>
            <w:gridSpan w:val="5"/>
            <w:vAlign w:val="center"/>
          </w:tcPr>
          <w:p w14:paraId="6B0A2C4E" w14:textId="77777777" w:rsidR="00CA781C"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gramStart"/>
            <w:proofErr w:type="gramEnd"/>
          </w:p>
        </w:tc>
        <w:tc>
          <w:tcPr>
            <w:tcW w:w="1869" w:type="dxa"/>
            <w:gridSpan w:val="4"/>
            <w:vAlign w:val="center"/>
          </w:tcPr>
          <w:p w14:paraId="75FBEBFF"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CA781C"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CA781C"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gramStart"/>
            <w:proofErr w:type="gramEnd"/>
          </w:p>
        </w:tc>
      </w:tr>
      <w:tr w:rsidR="00CA781C" w14:paraId="422313C8" w14:textId="77777777">
        <w:trPr>
          <w:jc w:val="center"/>
        </w:trPr>
        <w:tc>
          <w:tcPr>
            <w:tcW w:w="1077" w:type="dxa"/>
            <w:gridSpan w:val="2"/>
            <w:vAlign w:val="center"/>
          </w:tcPr>
          <w:p w14:paraId="6819B9F3" w14:textId="0815EA78"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52638F91" w14:textId="4BD0A1A2"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1DD5ABDB"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292EA888"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7E04372E" w:rsidR="00CA781C"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6E55EE5A" w14:textId="56C2BE93" w:rsidR="00CA781C"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13"/>
            <w:vAlign w:val="center"/>
          </w:tcPr>
          <w:p w14:paraId="57D2CAF0"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聚焦极端环境下材料强化技术，以深度纪实访谈为核心载体，结合现场实拍，讲述了中国海洋大学材料科学与工程学院院长崔洪芝教授四十余年深耕材料防护领域的科研故事，生动诠释一位科研工作者以匠心铸重器、以科技护家国的责任担当。</w:t>
            </w:r>
          </w:p>
          <w:p w14:paraId="57D2CAF0"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片开篇以大国重器“蛟龙号”潜航器备航难题切入，通过深海基地工作人员的诉求，直观展现崔洪芝团队针对潜航器机械手腐蚀、舱内冷凝水等实际难题，体现技术攻关的重大价值。访谈中，崔洪芝教授回顾了自己的科研之路，从最初对专业的迷茫到立志深耕，再到攻克我国材料领域“卡脖子”难题，自主研发等离子束、激光复合强化等核心技术，打破国外垄断。</w:t>
            </w:r>
          </w:p>
          <w:p w14:paraId="57D2CAF0"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主题鲜明，立意深远，访谈自然深入，人物立体丰满。访谈从大学实验室到企业生产现场，串联起技术研发、试验、应用全链条，展现崔洪芝科研攻关的艰辛，也传递出勇闯材料科学“无人区”的执着。作品以小切口展现大格局，以个人科研之路见证国家材料产业跨越式发展，情感真挚，内容厚重，兼具思想性与观赏性。作品播出后引发热烈社会反响，使观众直观感受到我国高端材料技术的自主创新成果，增强了科技自信与民族自豪感。</w:t>
            </w:r>
          </w:p>
        </w:tc>
      </w:tr>
      <w:tr w:rsidR="00750057" w14:paraId="1F7FF8ED" w14:textId="77777777" w:rsidTr="00FF46AE">
        <w:trPr>
          <w:trHeight w:val="476"/>
          <w:jc w:val="center"/>
        </w:trPr>
        <w:tc>
          <w:tcPr>
            <w:tcW w:w="1077" w:type="dxa"/>
            <w:gridSpan w:val="2"/>
            <w:vMerge w:val="restart"/>
            <w:vAlign w:val="center"/>
          </w:tcPr>
          <w:p w14:paraId="653CDBA2"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3"/>
            <w:vAlign w:val="center"/>
          </w:tcPr>
          <w:p w14:paraId="1E5BF626" w14:textId="77777777" w:rsidR="00750057" w:rsidRDefault="00750057" w:rsidP="00750057">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48FEC920" w:rsidR="00750057" w:rsidRDefault="00750057" w:rsidP="00750057">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10"/>
            <w:vAlign w:val="center"/>
          </w:tcPr>
          <w:p w14:paraId="19799B3A" w14:textId="77777777" w:rsidR="00750057" w:rsidRDefault="00750057">
            <w:pPr>
              <w:rPr>
                <w:rFonts w:ascii="仿宋" w:eastAsia="仿宋" w:hAnsi="仿宋" w:hint="eastAsia"/>
                <w:color w:val="000000"/>
                <w:szCs w:val="21"/>
              </w:rPr>
            </w:pPr>
            <w:r>
              <w:rPr>
                <w:rFonts w:ascii="宋体" w:hAnsi="宋体" w:hint="eastAsia"/>
                <w:color w:val="000000"/>
                <w:sz w:val="24"/>
                <w:szCs w:val="24"/>
              </w:rPr>
              <w:t>https://v.iqilu.com/sdws/yszjmdm/2025/0725/5751625.html</w:t>
            </w:r>
            <w:proofErr w:type="gramStart"/>
            <w:proofErr w:type="gramEnd"/>
          </w:p>
        </w:tc>
      </w:tr>
      <w:tr w:rsidR="00750057" w14:paraId="36A3D0E6" w14:textId="77777777" w:rsidTr="00A65E0B">
        <w:trPr>
          <w:trHeight w:hRule="exact" w:val="864"/>
          <w:jc w:val="center"/>
        </w:trPr>
        <w:tc>
          <w:tcPr>
            <w:tcW w:w="1077" w:type="dxa"/>
            <w:gridSpan w:val="2"/>
            <w:vMerge/>
            <w:vAlign w:val="center"/>
          </w:tcPr>
          <w:p w14:paraId="1E3CC7DF" w14:textId="77777777" w:rsidR="00750057" w:rsidRDefault="00750057" w:rsidP="00750057">
            <w:pPr>
              <w:spacing w:line="320" w:lineRule="exact"/>
              <w:jc w:val="center"/>
              <w:rPr>
                <w:rFonts w:ascii="华文中宋" w:eastAsia="华文中宋" w:hAnsi="华文中宋" w:hint="eastAsia"/>
                <w:color w:val="000000"/>
                <w:sz w:val="28"/>
              </w:rPr>
            </w:pPr>
          </w:p>
        </w:tc>
        <w:tc>
          <w:tcPr>
            <w:tcW w:w="1515" w:type="dxa"/>
            <w:gridSpan w:val="3"/>
            <w:vAlign w:val="center"/>
          </w:tcPr>
          <w:p w14:paraId="39A0AB40" w14:textId="77777777" w:rsidR="00750057" w:rsidRDefault="00750057" w:rsidP="00750057">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63D68E10" w:rsidR="00750057" w:rsidRDefault="00750057" w:rsidP="00750057">
            <w:pPr>
              <w:spacing w:line="28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2001" w:type="dxa"/>
            <w:gridSpan w:val="3"/>
            <w:vAlign w:val="center"/>
          </w:tcPr>
          <w:p w14:paraId="6016199D" w14:textId="2343DC09" w:rsidR="00750057" w:rsidRDefault="00750057" w:rsidP="00750057">
            <w:pPr>
              <w:spacing w:line="280" w:lineRule="exact"/>
              <w:rPr>
                <w:rFonts w:ascii="仿宋" w:eastAsia="仿宋" w:hAnsi="仿宋" w:hint="eastAsia"/>
                <w:color w:val="000000"/>
                <w:sz w:val="22"/>
                <w:szCs w:val="16"/>
              </w:rPr>
            </w:pPr>
            <w:r>
              <w:rPr>
                <w:rFonts w:ascii="宋体" w:hAnsi="宋体" w:hint="eastAsia"/>
                <w:color w:val="000000"/>
                <w:sz w:val="24"/>
                <w:szCs w:val="24"/>
              </w:rPr>
              <w:t>15400</w:t>
            </w:r>
            <w:proofErr w:type="gramStart"/>
            <w:proofErr w:type="gramEnd"/>
          </w:p>
        </w:tc>
        <w:tc>
          <w:tcPr>
            <w:tcW w:w="982" w:type="dxa"/>
            <w:gridSpan w:val="2"/>
            <w:vAlign w:val="center"/>
          </w:tcPr>
          <w:p w14:paraId="19381E69" w14:textId="2CBAD240" w:rsidR="00750057" w:rsidRDefault="00750057" w:rsidP="00750057">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该平台互动量</w:t>
            </w:r>
          </w:p>
        </w:tc>
        <w:tc>
          <w:tcPr>
            <w:tcW w:w="1597" w:type="dxa"/>
            <w:gridSpan w:val="2"/>
            <w:vAlign w:val="center"/>
          </w:tcPr>
          <w:p w14:paraId="0DE79966" w14:textId="3558AB31" w:rsidR="00750057" w:rsidRDefault="00750057" w:rsidP="00750057">
            <w:pPr>
              <w:spacing w:line="280" w:lineRule="exact"/>
              <w:rPr>
                <w:rFonts w:ascii="仿宋" w:eastAsia="仿宋" w:hAnsi="仿宋" w:hint="eastAsia"/>
                <w:color w:val="000000"/>
                <w:szCs w:val="21"/>
              </w:rPr>
            </w:pPr>
            <w:r>
              <w:rPr>
                <w:rFonts w:ascii="宋体" w:hAnsi="宋体" w:hint="eastAsia"/>
                <w:color w:val="000000"/>
                <w:sz w:val="24"/>
                <w:szCs w:val="24"/>
              </w:rPr>
              <w:t/>
            </w:r>
            <w:proofErr w:type="gramStart"/>
            <w:proofErr w:type="gramEnd"/>
          </w:p>
        </w:tc>
        <w:tc>
          <w:tcPr>
            <w:tcW w:w="1006" w:type="dxa"/>
            <w:gridSpan w:val="2"/>
            <w:vAlign w:val="center"/>
          </w:tcPr>
          <w:p w14:paraId="1C3A1FE3" w14:textId="0F385CBA" w:rsidR="00750057" w:rsidRDefault="00750057" w:rsidP="00750057">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692" w:type="dxa"/>
            <w:vAlign w:val="center"/>
          </w:tcPr>
          <w:p w14:paraId="3EAB920B" w14:textId="5F7BCB4A" w:rsidR="00750057" w:rsidRDefault="00750057" w:rsidP="00750057">
            <w:pPr>
              <w:spacing w:line="280" w:lineRule="exact"/>
              <w:rPr>
                <w:rFonts w:ascii="仿宋" w:eastAsia="仿宋" w:hAnsi="仿宋" w:hint="eastAsia"/>
                <w:color w:val="000000"/>
                <w:szCs w:val="21"/>
              </w:rPr>
            </w:pPr>
            <w:r>
              <w:rPr>
                <w:rFonts w:ascii="宋体" w:hAnsi="宋体" w:hint="eastAsia"/>
                <w:color w:val="000000"/>
                <w:sz w:val="24"/>
                <w:szCs w:val="24"/>
              </w:rPr>
              <w:t/>
            </w:r>
            <w:proofErr w:type="gramStart"/>
            <w:proofErr w:type="gramEnd"/>
          </w:p>
        </w:tc>
      </w:tr>
      <w:tr w:rsidR="00CA781C" w14:paraId="14526255" w14:textId="77777777">
        <w:trPr>
          <w:jc w:val="center"/>
        </w:trPr>
        <w:tc>
          <w:tcPr>
            <w:tcW w:w="1077" w:type="dxa"/>
            <w:gridSpan w:val="2"/>
            <w:vAlign w:val="center"/>
          </w:tcPr>
          <w:p w14:paraId="4A1E9440"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CA781C"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13"/>
          </w:tcPr>
          <w:p w14:paraId="26DBC181"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作品选题紧扣“制造强国”“科技自立自强”等时代主题，兼具思想性与传播力。作品主题鲜明、叙事流畅、访谈深入、细节生动，既展现了科研工作者的报国初心与使命担当，又激发了社会大众的科技自信与爱国情怀。</w:t>
            </w:r>
          </w:p>
          <w:p w14:paraId="1D1D5B45" w14:textId="77777777" w:rsidR="00CA781C" w:rsidRDefault="00CA781C">
            <w:pPr>
              <w:spacing w:line="360" w:lineRule="exact"/>
              <w:ind w:firstLineChars="1400" w:firstLine="3864"/>
              <w:rPr>
                <w:rFonts w:ascii="华文中宋" w:eastAsia="华文中宋" w:hAnsi="华文中宋" w:hint="eastAsia"/>
                <w:spacing w:val="-2"/>
                <w:sz w:val="28"/>
              </w:rPr>
            </w:pPr>
          </w:p>
          <w:p w14:paraId="7E29C29C" w14:textId="77777777" w:rsidR="00CA781C" w:rsidRDefault="00000000">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t>签名：</w:t>
            </w:r>
          </w:p>
          <w:p w14:paraId="448CCD15" w14:textId="77777777" w:rsidR="00CA781C" w:rsidRDefault="00000000">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0ED9A5B6" w14:textId="77777777" w:rsidR="00CA781C"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r w:rsidR="00CA781C" w14:paraId="2082B536" w14:textId="77777777">
        <w:trPr>
          <w:trHeight w:val="680"/>
          <w:jc w:val="center"/>
        </w:trPr>
        <w:tc>
          <w:tcPr>
            <w:tcW w:w="1562" w:type="dxa"/>
            <w:gridSpan w:val="3"/>
            <w:vAlign w:val="center"/>
          </w:tcPr>
          <w:p w14:paraId="48C13EB4"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lastRenderedPageBreak/>
              <w:t>联系人</w:t>
            </w:r>
          </w:p>
        </w:tc>
        <w:tc>
          <w:tcPr>
            <w:tcW w:w="2031" w:type="dxa"/>
            <w:gridSpan w:val="3"/>
            <w:vAlign w:val="center"/>
          </w:tcPr>
          <w:p w14:paraId="35F5A501"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耿凯华</w:t>
            </w:r>
            <w:proofErr w:type="gramStart"/>
            <w:proofErr w:type="gramEnd"/>
          </w:p>
        </w:tc>
        <w:tc>
          <w:tcPr>
            <w:tcW w:w="803" w:type="dxa"/>
            <w:vAlign w:val="center"/>
          </w:tcPr>
          <w:p w14:paraId="6A823FA1"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842" w:type="dxa"/>
            <w:gridSpan w:val="4"/>
            <w:vAlign w:val="center"/>
          </w:tcPr>
          <w:p w14:paraId="19795888"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18653107175</w:t>
            </w:r>
            <w:proofErr w:type="gramStart"/>
            <w:proofErr w:type="gramEnd"/>
          </w:p>
        </w:tc>
        <w:tc>
          <w:tcPr>
            <w:tcW w:w="990" w:type="dxa"/>
            <w:gridSpan w:val="2"/>
            <w:vAlign w:val="center"/>
          </w:tcPr>
          <w:p w14:paraId="2B5077BF"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642" w:type="dxa"/>
            <w:gridSpan w:val="2"/>
            <w:vAlign w:val="center"/>
          </w:tcPr>
          <w:p w14:paraId="19669FB9"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18653107175</w:t>
            </w:r>
            <w:proofErr w:type="gramStart"/>
            <w:proofErr w:type="gramEnd"/>
          </w:p>
        </w:tc>
      </w:tr>
    </w:tbl>
    <w:tbl>
      <w:tblPr>
        <w:tblW w:w="98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74"/>
      </w:tblGrid>
      <w:tr w:rsidR="00CA781C" w14:paraId="5502FB1D" w14:textId="77777777">
        <w:trPr>
          <w:trHeight w:val="532"/>
          <w:jc w:val="center"/>
        </w:trPr>
        <w:tc>
          <w:tcPr>
            <w:tcW w:w="9874" w:type="dxa"/>
            <w:tcBorders>
              <w:top w:val="single" w:sz="4" w:space="0" w:color="auto"/>
              <w:left w:val="single" w:sz="4" w:space="0" w:color="auto"/>
              <w:right w:val="single" w:sz="4" w:space="0" w:color="auto"/>
            </w:tcBorders>
            <w:vAlign w:val="center"/>
          </w:tcPr>
          <w:p w14:paraId="1684CB98" w14:textId="77777777" w:rsidR="00CA781C" w:rsidRDefault="00000000">
            <w:pPr>
              <w:spacing w:line="360" w:lineRule="exact"/>
              <w:jc w:val="center"/>
              <w:rPr>
                <w:rFonts w:ascii="仿宋_GB2312" w:hAnsi="仿宋" w:hint="eastAsia"/>
                <w:b/>
                <w:color w:val="000000"/>
                <w:sz w:val="28"/>
                <w:szCs w:val="28"/>
              </w:rPr>
            </w:pPr>
            <w:r>
              <w:rPr>
                <w:rFonts w:ascii="仿宋_GB2312" w:hAnsi="仿宋" w:hint="eastAsia"/>
                <w:b/>
                <w:color w:val="000000"/>
                <w:szCs w:val="28"/>
              </w:rPr>
              <w:t>以下仅供自荐作品填写</w:t>
            </w:r>
          </w:p>
        </w:tc>
      </w:tr>
    </w:tbl>
    <w:tbl>
      <w:tblPr>
        <w:tblW w:w="98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326"/>
        <w:gridCol w:w="7544"/>
      </w:tblGrid>
      <w:tr w:rsidR="00CA781C" w14:paraId="53EA48B3" w14:textId="77777777">
        <w:trPr>
          <w:trHeight w:val="680"/>
          <w:jc w:val="center"/>
        </w:trPr>
        <w:tc>
          <w:tcPr>
            <w:tcW w:w="2325" w:type="dxa"/>
            <w:tcBorders>
              <w:top w:val="single" w:sz="4" w:space="0" w:color="auto"/>
              <w:left w:val="single" w:sz="4" w:space="0" w:color="auto"/>
              <w:bottom w:val="single" w:sz="4" w:space="0" w:color="auto"/>
              <w:right w:val="single" w:sz="4" w:space="0" w:color="auto"/>
            </w:tcBorders>
            <w:vAlign w:val="center"/>
          </w:tcPr>
          <w:p w14:paraId="58353349" w14:textId="0F01D54A" w:rsidR="000B3271" w:rsidRPr="000B3271" w:rsidRDefault="000B3271" w:rsidP="000B3271">
            <w:pPr>
              <w:spacing w:line="360" w:lineRule="exact"/>
              <w:jc w:val="center"/>
              <w:rPr>
                <w:rFonts w:ascii="华文中宋" w:eastAsia="华文中宋" w:hAnsi="华文中宋" w:hint="eastAsia"/>
                <w:color w:val="000000"/>
                <w:sz w:val="28"/>
                <w:szCs w:val="28"/>
              </w:rPr>
            </w:pPr>
            <w:r w:rsidRPr="000B3271">
              <w:rPr>
                <w:rFonts w:ascii="华文中宋" w:eastAsia="华文中宋" w:hAnsi="华文中宋" w:hint="eastAsia"/>
                <w:color w:val="000000"/>
                <w:sz w:val="28"/>
                <w:szCs w:val="28"/>
              </w:rPr>
              <w:t>自荐作品</w:t>
            </w:r>
          </w:p>
          <w:p w14:paraId="7325A814" w14:textId="0BFD49B8" w:rsidR="00CA781C" w:rsidRDefault="000B3271" w:rsidP="000B3271">
            <w:pPr>
              <w:spacing w:line="360" w:lineRule="exact"/>
              <w:jc w:val="center"/>
              <w:rPr>
                <w:rFonts w:ascii="华文中宋" w:eastAsia="华文中宋" w:hAnsi="华文中宋" w:hint="eastAsia"/>
                <w:color w:val="000000"/>
                <w:sz w:val="28"/>
                <w:szCs w:val="28"/>
              </w:rPr>
            </w:pPr>
            <w:r w:rsidRPr="000B3271">
              <w:rPr>
                <w:rFonts w:ascii="华文中宋" w:eastAsia="华文中宋" w:hAnsi="华文中宋" w:hint="eastAsia"/>
                <w:color w:val="000000"/>
                <w:sz w:val="28"/>
                <w:szCs w:val="28"/>
              </w:rPr>
              <w:t>所获奖项名称</w:t>
            </w:r>
          </w:p>
        </w:tc>
        <w:tc>
          <w:tcPr>
            <w:tcW w:w="7542" w:type="dxa"/>
            <w:tcBorders>
              <w:top w:val="single" w:sz="4" w:space="0" w:color="auto"/>
              <w:left w:val="single" w:sz="4" w:space="0" w:color="auto"/>
              <w:bottom w:val="single" w:sz="4" w:space="0" w:color="auto"/>
              <w:right w:val="single" w:sz="4" w:space="0" w:color="auto"/>
            </w:tcBorders>
            <w:vAlign w:val="center"/>
          </w:tcPr>
          <w:p w14:paraId="59BCE6A7" w14:textId="77777777" w:rsidR="00CA781C" w:rsidRDefault="00000000">
            <w:pPr>
              <w:spacing w:line="380" w:lineRule="exact"/>
              <w:jc w:val="left"/>
              <w:rPr>
                <w:rFonts w:ascii="仿宋_GB2312" w:hAnsi="仿宋" w:hint="eastAsia"/>
                <w:b/>
                <w:color w:val="000000"/>
                <w:sz w:val="28"/>
                <w:szCs w:val="28"/>
              </w:rPr>
            </w:pPr>
            <w:r>
              <w:rPr>
                <w:rFonts w:ascii="宋体" w:hAnsi="宋体" w:hint="eastAsia"/>
                <w:color w:val="000000"/>
                <w:sz w:val="24"/>
                <w:szCs w:val="24"/>
              </w:rPr>
              <w:t>2025年度山东好新闻新闻访谈二等奖</w:t>
            </w:r>
            <w:proofErr w:type="gramStart"/>
            <w:proofErr w:type="gramEnd"/>
          </w:p>
        </w:tc>
      </w:tr>
    </w:tbl>
    <w:tbl>
      <w:tblPr>
        <w:tblW w:w="989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8"/>
        <w:gridCol w:w="951"/>
        <w:gridCol w:w="1985"/>
        <w:gridCol w:w="1704"/>
        <w:gridCol w:w="1984"/>
        <w:gridCol w:w="880"/>
        <w:gridCol w:w="1558"/>
        <w:gridCol w:w="23"/>
      </w:tblGrid>
      <w:tr w:rsidR="00CA781C" w14:paraId="721F36F0" w14:textId="77777777" w:rsidTr="00081A8E">
        <w:trPr>
          <w:gridAfter w:val="1"/>
          <w:wAfter w:w="23" w:type="dxa"/>
          <w:trHeight w:val="680"/>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14:paraId="7A2B8D33"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推荐人姓名</w:t>
            </w:r>
          </w:p>
        </w:tc>
        <w:tc>
          <w:tcPr>
            <w:tcW w:w="1985" w:type="dxa"/>
            <w:tcBorders>
              <w:top w:val="single" w:sz="4" w:space="0" w:color="auto"/>
              <w:left w:val="single" w:sz="4" w:space="0" w:color="auto"/>
              <w:bottom w:val="single" w:sz="4" w:space="0" w:color="auto"/>
              <w:right w:val="single" w:sz="4" w:space="0" w:color="auto"/>
            </w:tcBorders>
            <w:vAlign w:val="center"/>
          </w:tcPr>
          <w:p w14:paraId="7E98B137"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刘子真</w:t>
            </w:r>
            <w:proofErr w:type="gramStart"/>
            <w:proofErr w:type="gramEnd"/>
          </w:p>
        </w:tc>
        <w:tc>
          <w:tcPr>
            <w:tcW w:w="1704" w:type="dxa"/>
            <w:tcBorders>
              <w:top w:val="single" w:sz="4" w:space="0" w:color="auto"/>
              <w:left w:val="single" w:sz="4" w:space="0" w:color="auto"/>
              <w:bottom w:val="single" w:sz="4" w:space="0" w:color="auto"/>
              <w:right w:val="single" w:sz="4" w:space="0" w:color="auto"/>
            </w:tcBorders>
            <w:vAlign w:val="center"/>
          </w:tcPr>
          <w:p w14:paraId="4D50550C"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单位及职称</w:t>
            </w:r>
          </w:p>
        </w:tc>
        <w:tc>
          <w:tcPr>
            <w:tcW w:w="1984" w:type="dxa"/>
            <w:tcBorders>
              <w:top w:val="single" w:sz="4" w:space="0" w:color="auto"/>
              <w:left w:val="single" w:sz="4" w:space="0" w:color="auto"/>
              <w:bottom w:val="single" w:sz="4" w:space="0" w:color="auto"/>
              <w:right w:val="single" w:sz="4" w:space="0" w:color="auto"/>
            </w:tcBorders>
            <w:vAlign w:val="center"/>
          </w:tcPr>
          <w:p w14:paraId="2B4F6C4C"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山东广播电视台高级编辑</w:t>
            </w:r>
            <w:proofErr w:type="gramStart"/>
            <w:proofErr w:type="gramEnd"/>
          </w:p>
        </w:tc>
        <w:tc>
          <w:tcPr>
            <w:tcW w:w="880" w:type="dxa"/>
            <w:tcBorders>
              <w:top w:val="single" w:sz="4" w:space="0" w:color="auto"/>
              <w:left w:val="single" w:sz="4" w:space="0" w:color="auto"/>
              <w:bottom w:val="single" w:sz="4" w:space="0" w:color="auto"/>
              <w:right w:val="single" w:sz="4" w:space="0" w:color="auto"/>
            </w:tcBorders>
            <w:vAlign w:val="center"/>
          </w:tcPr>
          <w:p w14:paraId="6DFAD93D"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1558" w:type="dxa"/>
            <w:tcBorders>
              <w:top w:val="single" w:sz="4" w:space="0" w:color="auto"/>
              <w:left w:val="single" w:sz="4" w:space="0" w:color="auto"/>
              <w:bottom w:val="single" w:sz="4" w:space="0" w:color="auto"/>
              <w:right w:val="single" w:sz="4" w:space="0" w:color="auto"/>
            </w:tcBorders>
            <w:vAlign w:val="center"/>
          </w:tcPr>
          <w:p w14:paraId="61976268"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13969006319</w:t>
            </w:r>
            <w:proofErr w:type="gramStart"/>
            <w:proofErr w:type="gramEnd"/>
          </w:p>
        </w:tc>
      </w:tr>
      <w:tr w:rsidR="00CA781C" w14:paraId="51DE550E" w14:textId="77777777" w:rsidTr="00081A8E">
        <w:trPr>
          <w:gridAfter w:val="1"/>
          <w:wAfter w:w="23" w:type="dxa"/>
          <w:trHeight w:val="680"/>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14:paraId="090FCB8B"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推荐人姓名</w:t>
            </w:r>
          </w:p>
        </w:tc>
        <w:tc>
          <w:tcPr>
            <w:tcW w:w="1985" w:type="dxa"/>
            <w:tcBorders>
              <w:top w:val="single" w:sz="4" w:space="0" w:color="auto"/>
              <w:left w:val="single" w:sz="4" w:space="0" w:color="auto"/>
              <w:bottom w:val="single" w:sz="4" w:space="0" w:color="auto"/>
              <w:right w:val="single" w:sz="4" w:space="0" w:color="auto"/>
            </w:tcBorders>
            <w:vAlign w:val="center"/>
          </w:tcPr>
          <w:p w14:paraId="09D46F3E" w14:textId="77777777" w:rsidR="00CA781C" w:rsidRDefault="00000000">
            <w:pPr>
              <w:spacing w:line="380" w:lineRule="exact"/>
              <w:jc w:val="left"/>
              <w:rPr>
                <w:rFonts w:ascii="华文中宋" w:eastAsia="华文中宋" w:hAnsi="华文中宋" w:hint="eastAsia"/>
                <w:color w:val="000000"/>
                <w:sz w:val="28"/>
                <w:szCs w:val="28"/>
              </w:rPr>
            </w:pPr>
            <w:r>
              <w:rPr>
                <w:rFonts w:ascii="宋体" w:hAnsi="宋体" w:hint="eastAsia"/>
                <w:color w:val="000000"/>
                <w:sz w:val="24"/>
                <w:szCs w:val="24"/>
              </w:rPr>
              <w:t>李戈</w:t>
            </w:r>
            <w:proofErr w:type="gramStart"/>
            <w:proofErr w:type="gramEnd"/>
          </w:p>
        </w:tc>
        <w:tc>
          <w:tcPr>
            <w:tcW w:w="1704" w:type="dxa"/>
            <w:tcBorders>
              <w:top w:val="single" w:sz="4" w:space="0" w:color="auto"/>
              <w:left w:val="single" w:sz="4" w:space="0" w:color="auto"/>
              <w:bottom w:val="single" w:sz="4" w:space="0" w:color="auto"/>
              <w:right w:val="single" w:sz="4" w:space="0" w:color="auto"/>
            </w:tcBorders>
            <w:vAlign w:val="center"/>
          </w:tcPr>
          <w:p w14:paraId="24DB6B74"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单位及职称</w:t>
            </w:r>
          </w:p>
        </w:tc>
        <w:tc>
          <w:tcPr>
            <w:tcW w:w="1984" w:type="dxa"/>
            <w:tcBorders>
              <w:top w:val="single" w:sz="4" w:space="0" w:color="auto"/>
              <w:left w:val="single" w:sz="4" w:space="0" w:color="auto"/>
              <w:bottom w:val="single" w:sz="4" w:space="0" w:color="auto"/>
              <w:right w:val="single" w:sz="4" w:space="0" w:color="auto"/>
            </w:tcBorders>
            <w:vAlign w:val="center"/>
          </w:tcPr>
          <w:p w14:paraId="237FE5A9" w14:textId="3F07ED3F"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山东广播电视台高级编辑</w:t>
            </w:r>
            <w:proofErr w:type="gramStart"/>
            <w:proofErr w:type="gramEnd"/>
          </w:p>
        </w:tc>
        <w:tc>
          <w:tcPr>
            <w:tcW w:w="880" w:type="dxa"/>
            <w:tcBorders>
              <w:top w:val="single" w:sz="4" w:space="0" w:color="auto"/>
              <w:left w:val="single" w:sz="4" w:space="0" w:color="auto"/>
              <w:bottom w:val="single" w:sz="4" w:space="0" w:color="auto"/>
              <w:right w:val="single" w:sz="4" w:space="0" w:color="auto"/>
            </w:tcBorders>
            <w:vAlign w:val="center"/>
          </w:tcPr>
          <w:p w14:paraId="02FF56EE"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1558" w:type="dxa"/>
            <w:tcBorders>
              <w:top w:val="single" w:sz="4" w:space="0" w:color="auto"/>
              <w:left w:val="single" w:sz="4" w:space="0" w:color="auto"/>
              <w:bottom w:val="single" w:sz="4" w:space="0" w:color="auto"/>
              <w:right w:val="single" w:sz="4" w:space="0" w:color="auto"/>
            </w:tcBorders>
            <w:vAlign w:val="center"/>
          </w:tcPr>
          <w:p w14:paraId="3C64A44B"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13396445858</w:t>
            </w:r>
            <w:proofErr w:type="gramStart"/>
            <w:proofErr w:type="gramEnd"/>
          </w:p>
        </w:tc>
      </w:tr>
      <w:tr w:rsidR="00CA781C" w14:paraId="1528150B" w14:textId="77777777" w:rsidTr="00081A8E">
        <w:tblPrEx>
          <w:tblBorders>
            <w:insideH w:val="single" w:sz="4" w:space="0" w:color="auto"/>
            <w:insideV w:val="single" w:sz="4" w:space="0" w:color="auto"/>
          </w:tblBorders>
        </w:tblPrEx>
        <w:trPr>
          <w:cantSplit/>
          <w:jc w:val="center"/>
        </w:trPr>
        <w:tc>
          <w:tcPr>
            <w:tcW w:w="808" w:type="dxa"/>
            <w:vAlign w:val="center"/>
          </w:tcPr>
          <w:p w14:paraId="7987B2E5" w14:textId="77777777" w:rsidR="00CA781C" w:rsidRDefault="0000000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审核单位</w:t>
            </w:r>
          </w:p>
          <w:p w14:paraId="0EC86427" w14:textId="77777777" w:rsidR="00CA781C" w:rsidRDefault="0000000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意见</w:t>
            </w:r>
          </w:p>
        </w:tc>
        <w:tc>
          <w:tcPr>
            <w:tcW w:w="9085" w:type="dxa"/>
            <w:gridSpan w:val="7"/>
            <w:tcBorders>
              <w:top w:val="single" w:sz="4" w:space="0" w:color="auto"/>
              <w:left w:val="single" w:sz="4" w:space="0" w:color="auto"/>
              <w:bottom w:val="single" w:sz="4" w:space="0" w:color="auto"/>
              <w:right w:val="single" w:sz="4" w:space="0" w:color="auto"/>
            </w:tcBorders>
          </w:tcPr>
          <w:p w14:paraId="4B253A41"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同意推荐。</w:t>
            </w:r>
          </w:p>
          <w:p w14:paraId="53D7740E" w14:textId="77777777" w:rsidR="00CA781C" w:rsidRDefault="00000000">
            <w:pPr>
              <w:ind w:firstLine="420"/>
              <w:rPr>
                <w:rFonts w:ascii="仿宋" w:eastAsia="仿宋" w:hAnsi="仿宋" w:hint="eastAsia"/>
                <w:color w:val="000000"/>
                <w:szCs w:val="21"/>
              </w:rPr>
            </w:pPr>
            <w:r>
              <w:rPr>
                <w:rFonts w:ascii="仿宋" w:eastAsia="仿宋" w:hAnsi="仿宋" w:hint="eastAsia"/>
                <w:color w:val="000000"/>
                <w:szCs w:val="21"/>
              </w:rPr>
              <w:t xml:space="preserve">                                                  （加盖单位公章）</w:t>
            </w:r>
          </w:p>
          <w:p w14:paraId="0B8C23E4" w14:textId="77777777" w:rsidR="00CA781C" w:rsidRDefault="00000000">
            <w:pPr>
              <w:ind w:firstLine="420"/>
              <w:rPr>
                <w:rFonts w:ascii="华文中宋" w:eastAsia="华文中宋" w:hAnsi="华文中宋" w:hint="eastAsia"/>
                <w:sz w:val="24"/>
              </w:rPr>
            </w:pPr>
            <w:r>
              <w:rPr>
                <w:rFonts w:ascii="仿宋" w:eastAsia="仿宋" w:hAnsi="仿宋" w:hint="eastAsia"/>
                <w:color w:val="000000"/>
                <w:szCs w:val="21"/>
              </w:rPr>
              <w:t xml:space="preserve">                                              </w:t>
            </w:r>
            <w:r>
              <w:rPr>
                <w:rFonts w:ascii="华文中宋" w:eastAsia="华文中宋" w:hAnsi="华文中宋"/>
                <w:sz w:val="24"/>
              </w:rPr>
              <w:t xml:space="preserve"> </w:t>
            </w:r>
            <w:r>
              <w:rPr>
                <w:rFonts w:ascii="华文中宋" w:eastAsia="华文中宋" w:hAnsi="华文中宋" w:hint="eastAsia"/>
                <w:sz w:val="24"/>
              </w:rPr>
              <w:t>2026</w:t>
            </w:r>
            <w:r>
              <w:rPr>
                <w:rFonts w:ascii="华文中宋" w:eastAsia="华文中宋" w:hAnsi="华文中宋"/>
                <w:sz w:val="24"/>
              </w:rPr>
              <w:t>年    月    日</w:t>
            </w:r>
          </w:p>
          <w:p w14:paraId="1A499D66" w14:textId="77777777" w:rsidR="00CA781C" w:rsidRDefault="00CA781C">
            <w:pPr>
              <w:spacing w:line="380" w:lineRule="exact"/>
              <w:jc w:val="center"/>
              <w:rPr>
                <w:rFonts w:ascii="仿宋" w:eastAsia="仿宋" w:hAnsi="仿宋" w:hint="eastAsia"/>
                <w:b/>
                <w:color w:val="000000"/>
                <w:szCs w:val="21"/>
              </w:rPr>
            </w:pPr>
          </w:p>
        </w:tc>
      </w:tr>
    </w:tbl>
    <w:p w14:paraId="33BC7BDC" w14:textId="77777777" w:rsidR="00CA781C" w:rsidRDefault="00000000">
      <w:r>
        <w:lastRenderedPageBreak/>
        <w:t/>
      </w:r>
    </w:p>
    <w:p w14:paraId="745CD0F4" w14:textId="77777777" w:rsidR="00CA781C" w:rsidRDefault="00CA781C"/>
    <w:sectPr w:rsidR="00CA78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3D031" w14:textId="77777777" w:rsidR="00EA01D6" w:rsidRDefault="00EA01D6" w:rsidP="00750057">
      <w:r>
        <w:separator/>
      </w:r>
    </w:p>
  </w:endnote>
  <w:endnote w:type="continuationSeparator" w:id="0">
    <w:p w14:paraId="3706F15E" w14:textId="77777777" w:rsidR="00EA01D6" w:rsidRDefault="00EA01D6" w:rsidP="0075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EC2D" w14:textId="77777777" w:rsidR="00EA01D6" w:rsidRDefault="00EA01D6" w:rsidP="00750057">
      <w:r>
        <w:separator/>
      </w:r>
    </w:p>
  </w:footnote>
  <w:footnote w:type="continuationSeparator" w:id="0">
    <w:p w14:paraId="54060EFF" w14:textId="77777777" w:rsidR="00EA01D6" w:rsidRDefault="00EA01D6" w:rsidP="007500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253C6"/>
    <w:rsid w:val="000538DB"/>
    <w:rsid w:val="00081A8E"/>
    <w:rsid w:val="000A639F"/>
    <w:rsid w:val="000B3271"/>
    <w:rsid w:val="000B45B6"/>
    <w:rsid w:val="000E4142"/>
    <w:rsid w:val="00206167"/>
    <w:rsid w:val="00254228"/>
    <w:rsid w:val="00272C8E"/>
    <w:rsid w:val="002E5B62"/>
    <w:rsid w:val="00302BC7"/>
    <w:rsid w:val="003045D5"/>
    <w:rsid w:val="00367DE0"/>
    <w:rsid w:val="003A76D3"/>
    <w:rsid w:val="003B3973"/>
    <w:rsid w:val="004074EA"/>
    <w:rsid w:val="00443CB3"/>
    <w:rsid w:val="004C6D91"/>
    <w:rsid w:val="00553740"/>
    <w:rsid w:val="005A491E"/>
    <w:rsid w:val="005E7EF5"/>
    <w:rsid w:val="00726BCD"/>
    <w:rsid w:val="00750057"/>
    <w:rsid w:val="007C7AF2"/>
    <w:rsid w:val="00812BD7"/>
    <w:rsid w:val="00820E85"/>
    <w:rsid w:val="00874FF3"/>
    <w:rsid w:val="00A26F16"/>
    <w:rsid w:val="00A64A17"/>
    <w:rsid w:val="00A65E0B"/>
    <w:rsid w:val="00B00141"/>
    <w:rsid w:val="00B16D71"/>
    <w:rsid w:val="00B3680B"/>
    <w:rsid w:val="00C12FFB"/>
    <w:rsid w:val="00C6302B"/>
    <w:rsid w:val="00CA781C"/>
    <w:rsid w:val="00D73977"/>
    <w:rsid w:val="00D74368"/>
    <w:rsid w:val="00E25356"/>
    <w:rsid w:val="00E433DE"/>
    <w:rsid w:val="00E539D6"/>
    <w:rsid w:val="00EA01D6"/>
    <w:rsid w:val="00EA5E78"/>
    <w:rsid w:val="00EE4804"/>
    <w:rsid w:val="00F74C75"/>
    <w:rsid w:val="00F8277D"/>
    <w:rsid w:val="00FC4D34"/>
    <w:rsid w:val="016A6FD7"/>
    <w:rsid w:val="02131EE1"/>
    <w:rsid w:val="05662CC3"/>
    <w:rsid w:val="077A3CEC"/>
    <w:rsid w:val="079B4F0E"/>
    <w:rsid w:val="07C05A31"/>
    <w:rsid w:val="0DF04D08"/>
    <w:rsid w:val="0DF31AD3"/>
    <w:rsid w:val="0E601E8E"/>
    <w:rsid w:val="106A6FF4"/>
    <w:rsid w:val="10CD7D12"/>
    <w:rsid w:val="12041961"/>
    <w:rsid w:val="126478CC"/>
    <w:rsid w:val="16135A37"/>
    <w:rsid w:val="172020E1"/>
    <w:rsid w:val="175D340E"/>
    <w:rsid w:val="1A893C59"/>
    <w:rsid w:val="1B1A6E17"/>
    <w:rsid w:val="1B834579"/>
    <w:rsid w:val="1DDC2BB3"/>
    <w:rsid w:val="1DF63C75"/>
    <w:rsid w:val="1EBC1029"/>
    <w:rsid w:val="2146522D"/>
    <w:rsid w:val="22164DE3"/>
    <w:rsid w:val="22953422"/>
    <w:rsid w:val="24013373"/>
    <w:rsid w:val="247B3126"/>
    <w:rsid w:val="25186BC6"/>
    <w:rsid w:val="263F48E9"/>
    <w:rsid w:val="28153891"/>
    <w:rsid w:val="2B26737D"/>
    <w:rsid w:val="2B9845BD"/>
    <w:rsid w:val="2BA80578"/>
    <w:rsid w:val="2D932E90"/>
    <w:rsid w:val="2ED8410A"/>
    <w:rsid w:val="2EF37D5C"/>
    <w:rsid w:val="312B76CD"/>
    <w:rsid w:val="31A67308"/>
    <w:rsid w:val="329830F5"/>
    <w:rsid w:val="33016EEC"/>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73B036F"/>
    <w:rsid w:val="59875DC3"/>
    <w:rsid w:val="59FF75E7"/>
    <w:rsid w:val="5A184997"/>
    <w:rsid w:val="5F685BE0"/>
    <w:rsid w:val="60CE7B5E"/>
    <w:rsid w:val="619E04DC"/>
    <w:rsid w:val="628250A4"/>
    <w:rsid w:val="63892462"/>
    <w:rsid w:val="63EA2A8D"/>
    <w:rsid w:val="647153D0"/>
    <w:rsid w:val="66FD3A84"/>
    <w:rsid w:val="696C504A"/>
    <w:rsid w:val="69F10D61"/>
    <w:rsid w:val="6B6F18EB"/>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D41D2"/>
  <w15:docId w15:val="{A7E0B70B-0B16-4250-AA5D-B63E688F7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343</Words>
  <Characters>1226</Characters>
  <Application>Microsoft Office Word</Application>
  <DocSecurity>0</DocSecurity>
  <Lines>175</Lines>
  <Paragraphs>174</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猛 张</cp:lastModifiedBy>
  <dcterms:modified xsi:type="dcterms:W3CDTF">2026-04-17T09:37:00Z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